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B7" w:rsidRDefault="009B7FB7" w:rsidP="009B7FB7">
      <w:pPr>
        <w:pStyle w:val="Odstavekseznama"/>
        <w:numPr>
          <w:ilvl w:val="0"/>
          <w:numId w:val="1"/>
        </w:numPr>
        <w:ind w:left="786"/>
        <w:rPr>
          <w:sz w:val="44"/>
          <w:szCs w:val="44"/>
          <w:u w:val="single"/>
        </w:rPr>
      </w:pPr>
      <w:r>
        <w:rPr>
          <w:sz w:val="44"/>
          <w:szCs w:val="44"/>
          <w:u w:val="single"/>
        </w:rPr>
        <w:t>TEDEN, BIOLOGIJA 8</w:t>
      </w:r>
    </w:p>
    <w:p w:rsidR="009B7FB7" w:rsidRPr="00E5235E" w:rsidRDefault="009B7FB7" w:rsidP="009B7FB7">
      <w:pPr>
        <w:rPr>
          <w:sz w:val="44"/>
          <w:szCs w:val="44"/>
        </w:rPr>
      </w:pPr>
      <w:r w:rsidRPr="00E5235E">
        <w:rPr>
          <w:sz w:val="44"/>
          <w:szCs w:val="44"/>
        </w:rPr>
        <w:t>Ponedeljek: 16. 3. 2020</w:t>
      </w:r>
      <w:r>
        <w:rPr>
          <w:sz w:val="44"/>
          <w:szCs w:val="44"/>
        </w:rPr>
        <w:t>, druga šolska ura</w:t>
      </w:r>
    </w:p>
    <w:p w:rsidR="009B7FB7" w:rsidRPr="00ED2F88" w:rsidRDefault="009B7FB7" w:rsidP="00E5235E">
      <w:pPr>
        <w:rPr>
          <w:sz w:val="44"/>
          <w:szCs w:val="44"/>
        </w:rPr>
      </w:pPr>
      <w:r w:rsidRPr="00E5235E">
        <w:rPr>
          <w:sz w:val="44"/>
          <w:szCs w:val="44"/>
        </w:rPr>
        <w:t xml:space="preserve">Učna ura: </w:t>
      </w:r>
      <w:r>
        <w:rPr>
          <w:sz w:val="44"/>
          <w:szCs w:val="44"/>
        </w:rPr>
        <w:t>Organ za sluh - UHO</w:t>
      </w:r>
    </w:p>
    <w:p w:rsidR="00E5235E" w:rsidRPr="00E62B31" w:rsidRDefault="00E5235E" w:rsidP="00E5235E">
      <w:pPr>
        <w:rPr>
          <w:sz w:val="32"/>
          <w:szCs w:val="32"/>
        </w:rPr>
      </w:pPr>
      <w:r w:rsidRPr="00E62B31">
        <w:rPr>
          <w:b/>
          <w:sz w:val="32"/>
          <w:szCs w:val="32"/>
        </w:rPr>
        <w:t xml:space="preserve">SLUH </w:t>
      </w:r>
      <w:r w:rsidRPr="00E62B31">
        <w:rPr>
          <w:sz w:val="32"/>
          <w:szCs w:val="32"/>
        </w:rPr>
        <w:t xml:space="preserve">(U/stran 83, 84, 85) </w:t>
      </w:r>
    </w:p>
    <w:p w:rsidR="00E5235E" w:rsidRPr="005C65A3" w:rsidRDefault="00E62B31" w:rsidP="00E5235E">
      <w:pPr>
        <w:pStyle w:val="Odstavekseznama"/>
        <w:numPr>
          <w:ilvl w:val="0"/>
          <w:numId w:val="2"/>
        </w:numPr>
        <w:rPr>
          <w:sz w:val="28"/>
          <w:szCs w:val="28"/>
        </w:rPr>
      </w:pPr>
      <w:r w:rsidRPr="005C65A3">
        <w:rPr>
          <w:sz w:val="28"/>
          <w:szCs w:val="28"/>
        </w:rPr>
        <w:t>Preberi</w:t>
      </w:r>
      <w:r w:rsidR="00E5235E" w:rsidRPr="005C65A3">
        <w:rPr>
          <w:sz w:val="28"/>
          <w:szCs w:val="28"/>
        </w:rPr>
        <w:t xml:space="preserve"> o organu za sluh, učbenik 83-85.</w:t>
      </w:r>
    </w:p>
    <w:p w:rsidR="00E5235E" w:rsidRPr="005C65A3" w:rsidRDefault="00E62B31" w:rsidP="00E5235E">
      <w:pPr>
        <w:pStyle w:val="Odstavekseznama"/>
        <w:numPr>
          <w:ilvl w:val="0"/>
          <w:numId w:val="2"/>
        </w:numPr>
        <w:rPr>
          <w:sz w:val="28"/>
          <w:szCs w:val="28"/>
        </w:rPr>
      </w:pPr>
      <w:r w:rsidRPr="005C65A3">
        <w:rPr>
          <w:sz w:val="28"/>
          <w:szCs w:val="28"/>
        </w:rPr>
        <w:t>Izpolni</w:t>
      </w:r>
      <w:r w:rsidR="00E5235E" w:rsidRPr="005C65A3">
        <w:rPr>
          <w:sz w:val="28"/>
          <w:szCs w:val="28"/>
        </w:rPr>
        <w:t xml:space="preserve"> DZ stran 12 – nekaj od tega smo že delali skupaj v šoli, če nimaš izpolnjenih okvirčkov, se potrudi in pomagaj si z učbenikom.</w:t>
      </w:r>
    </w:p>
    <w:p w:rsidR="00E5235E" w:rsidRPr="005C65A3" w:rsidRDefault="00E62B31" w:rsidP="00E5235E">
      <w:pPr>
        <w:pStyle w:val="Odstavekseznama"/>
        <w:numPr>
          <w:ilvl w:val="0"/>
          <w:numId w:val="2"/>
        </w:numPr>
        <w:rPr>
          <w:sz w:val="28"/>
          <w:szCs w:val="28"/>
        </w:rPr>
      </w:pPr>
      <w:r w:rsidRPr="005C65A3">
        <w:rPr>
          <w:sz w:val="28"/>
          <w:szCs w:val="28"/>
        </w:rPr>
        <w:t>V DZ/stran 13 naredi nalogo 11</w:t>
      </w:r>
      <w:r w:rsidR="00E5235E" w:rsidRPr="005C65A3">
        <w:rPr>
          <w:sz w:val="28"/>
          <w:szCs w:val="28"/>
        </w:rPr>
        <w:t xml:space="preserve"> »Od kod prihaja zvok</w:t>
      </w:r>
      <w:r w:rsidRPr="005C65A3">
        <w:rPr>
          <w:sz w:val="28"/>
          <w:szCs w:val="28"/>
        </w:rPr>
        <w:t xml:space="preserve">« </w:t>
      </w:r>
    </w:p>
    <w:p w:rsidR="00E62B31" w:rsidRPr="005C65A3" w:rsidRDefault="00E62B31" w:rsidP="00E62B31">
      <w:pPr>
        <w:rPr>
          <w:sz w:val="28"/>
          <w:szCs w:val="28"/>
        </w:rPr>
      </w:pPr>
      <w:r w:rsidRPr="005C65A3">
        <w:rPr>
          <w:sz w:val="28"/>
          <w:szCs w:val="28"/>
        </w:rPr>
        <w:t>Naloga ti govori, da si oči prevežeš z ruto, drugi (tvoji družinski člani) pa naj ploskajo iz različnih smeri. Tako se malo poigrajte, medtem pa skušaj ugotoviti smer zvoka. Vloge med družinskimi člani tudi zamenjajte in se pozabavajte, npr. tekmujte, kdo bo večkrat uganil smer zvoka. Ugotovitve</w:t>
      </w:r>
      <w:r w:rsidR="00731E15">
        <w:rPr>
          <w:sz w:val="28"/>
          <w:szCs w:val="28"/>
        </w:rPr>
        <w:t xml:space="preserve"> na kratko napiši na črto v DZ.</w:t>
      </w:r>
    </w:p>
    <w:p w:rsidR="00E62B31" w:rsidRPr="005C65A3" w:rsidRDefault="00E62B31" w:rsidP="00E62B31">
      <w:pPr>
        <w:pStyle w:val="Odstavekseznama"/>
        <w:numPr>
          <w:ilvl w:val="0"/>
          <w:numId w:val="2"/>
        </w:numPr>
        <w:rPr>
          <w:sz w:val="28"/>
          <w:szCs w:val="28"/>
        </w:rPr>
      </w:pPr>
      <w:r w:rsidRPr="005C65A3">
        <w:rPr>
          <w:sz w:val="28"/>
          <w:szCs w:val="28"/>
        </w:rPr>
        <w:t xml:space="preserve">Tudi pri 12 nalogi gre za poskus in ugotovitve, zakaj imamo uhlje. </w:t>
      </w:r>
    </w:p>
    <w:p w:rsidR="00E62B31" w:rsidRPr="005C65A3" w:rsidRDefault="00E62B31" w:rsidP="00E62B31">
      <w:pPr>
        <w:pStyle w:val="Odstavekseznama"/>
        <w:rPr>
          <w:sz w:val="28"/>
          <w:szCs w:val="28"/>
        </w:rPr>
      </w:pPr>
      <w:r w:rsidRPr="005C65A3">
        <w:rPr>
          <w:sz w:val="28"/>
          <w:szCs w:val="28"/>
        </w:rPr>
        <w:t xml:space="preserve">Pri tej nalogi uhlje objemi z rokami in ugotovi ali slišiš bolje ali ne. Lahko poskusiš kako slišiš, če si pokriješ eno uho, nato drugo…. </w:t>
      </w:r>
    </w:p>
    <w:p w:rsidR="00E5235E" w:rsidRPr="005C65A3" w:rsidRDefault="00E5235E" w:rsidP="00E5235E">
      <w:pPr>
        <w:rPr>
          <w:color w:val="FF0000"/>
          <w:sz w:val="28"/>
          <w:szCs w:val="28"/>
          <w:u w:val="single"/>
        </w:rPr>
      </w:pPr>
      <w:r w:rsidRPr="005C65A3">
        <w:rPr>
          <w:color w:val="FF0000"/>
          <w:sz w:val="28"/>
          <w:szCs w:val="28"/>
          <w:u w:val="single"/>
        </w:rPr>
        <w:t xml:space="preserve">ZAPIS V ZVEZEK </w:t>
      </w:r>
    </w:p>
    <w:p w:rsidR="00E5235E" w:rsidRPr="005C65A3" w:rsidRDefault="00E5235E" w:rsidP="00E5235E">
      <w:pPr>
        <w:rPr>
          <w:b/>
          <w:sz w:val="28"/>
          <w:szCs w:val="28"/>
        </w:rPr>
      </w:pPr>
      <w:r w:rsidRPr="005C65A3">
        <w:rPr>
          <w:sz w:val="28"/>
          <w:szCs w:val="28"/>
        </w:rPr>
        <w:t xml:space="preserve">NASLOV: </w:t>
      </w:r>
      <w:r w:rsidR="00E62B31" w:rsidRPr="005C65A3">
        <w:rPr>
          <w:b/>
          <w:sz w:val="28"/>
          <w:szCs w:val="28"/>
        </w:rPr>
        <w:t>ORGAN ZA SLUH</w:t>
      </w:r>
    </w:p>
    <w:p w:rsidR="00E5235E" w:rsidRPr="005C65A3" w:rsidRDefault="00E5235E" w:rsidP="00E5235E">
      <w:pPr>
        <w:pStyle w:val="Odstavekseznama"/>
        <w:numPr>
          <w:ilvl w:val="0"/>
          <w:numId w:val="3"/>
        </w:numPr>
        <w:rPr>
          <w:sz w:val="28"/>
          <w:szCs w:val="28"/>
        </w:rPr>
      </w:pPr>
      <w:r w:rsidRPr="005C65A3">
        <w:rPr>
          <w:sz w:val="28"/>
          <w:szCs w:val="28"/>
        </w:rPr>
        <w:t>Pot zvoka: uhelj – sluhovod – bobnič – tri slušne koščice – ovalno okence – polž (organ za sluh) – čutnice za sluh se vzdražijo – slušni živec – središče za sluh v velikih možganih</w:t>
      </w:r>
    </w:p>
    <w:p w:rsidR="00E5235E" w:rsidRPr="005C65A3" w:rsidRDefault="00E5235E" w:rsidP="00E5235E">
      <w:pPr>
        <w:pStyle w:val="Odstavekseznama"/>
        <w:numPr>
          <w:ilvl w:val="0"/>
          <w:numId w:val="3"/>
        </w:numPr>
        <w:rPr>
          <w:sz w:val="28"/>
          <w:szCs w:val="28"/>
        </w:rPr>
      </w:pPr>
      <w:r w:rsidRPr="005C65A3">
        <w:rPr>
          <w:sz w:val="28"/>
          <w:szCs w:val="28"/>
        </w:rPr>
        <w:t>Možgani prejmejo sporočilo o jakosti, višini, trajanju in barvi zvoka</w:t>
      </w:r>
    </w:p>
    <w:p w:rsidR="00E5235E" w:rsidRPr="005C65A3" w:rsidRDefault="00E5235E" w:rsidP="00E5235E">
      <w:pPr>
        <w:pStyle w:val="Odstavekseznama"/>
        <w:numPr>
          <w:ilvl w:val="0"/>
          <w:numId w:val="3"/>
        </w:numPr>
        <w:rPr>
          <w:sz w:val="28"/>
          <w:szCs w:val="28"/>
        </w:rPr>
      </w:pPr>
      <w:r w:rsidRPr="005C65A3">
        <w:rPr>
          <w:sz w:val="28"/>
          <w:szCs w:val="28"/>
        </w:rPr>
        <w:t>Potrebujemo levo in desno uho, da možgani zaznajo smer zvoka.</w:t>
      </w:r>
    </w:p>
    <w:p w:rsidR="00E5235E" w:rsidRDefault="00E5235E" w:rsidP="00E5235E">
      <w:pPr>
        <w:pStyle w:val="Odstavekseznama"/>
        <w:numPr>
          <w:ilvl w:val="0"/>
          <w:numId w:val="3"/>
        </w:numPr>
        <w:rPr>
          <w:sz w:val="28"/>
          <w:szCs w:val="28"/>
        </w:rPr>
      </w:pPr>
      <w:r w:rsidRPr="005C65A3">
        <w:rPr>
          <w:sz w:val="28"/>
          <w:szCs w:val="28"/>
        </w:rPr>
        <w:t>Samostojno naštej okvare sluha:</w:t>
      </w:r>
      <w:r w:rsidR="00270E8C" w:rsidRPr="005C65A3">
        <w:rPr>
          <w:sz w:val="28"/>
          <w:szCs w:val="28"/>
        </w:rPr>
        <w:t xml:space="preserve"> pomagaj si z učbenikom ali pa povprašaj družinske člane</w:t>
      </w:r>
    </w:p>
    <w:p w:rsidR="00731E15" w:rsidRDefault="00731E15" w:rsidP="00731E15">
      <w:pPr>
        <w:rPr>
          <w:sz w:val="28"/>
          <w:szCs w:val="28"/>
        </w:rPr>
      </w:pPr>
      <w:r>
        <w:rPr>
          <w:sz w:val="28"/>
          <w:szCs w:val="28"/>
        </w:rPr>
        <w:t>VABIM TE K OGLEDU POSNETKA O SLUHU NA SPODNJI SPLETNI POVEZAVI:</w:t>
      </w:r>
    </w:p>
    <w:p w:rsidR="00731E15" w:rsidRPr="007E594B" w:rsidRDefault="00ED2F88" w:rsidP="00731E15">
      <w:pPr>
        <w:rPr>
          <w:sz w:val="32"/>
          <w:szCs w:val="32"/>
        </w:rPr>
      </w:pPr>
      <w:hyperlink r:id="rId5" w:history="1">
        <w:r w:rsidR="007E594B" w:rsidRPr="007E594B">
          <w:rPr>
            <w:rStyle w:val="Hiperpovezava"/>
            <w:sz w:val="32"/>
            <w:szCs w:val="32"/>
          </w:rPr>
          <w:t>https://www.youtube.com/watch?v=eQEaiZ2j9oc</w:t>
        </w:r>
      </w:hyperlink>
    </w:p>
    <w:p w:rsidR="005C65A3" w:rsidRPr="00731E15" w:rsidRDefault="005C65A3" w:rsidP="005C65A3">
      <w:pPr>
        <w:rPr>
          <w:color w:val="FF0000"/>
          <w:sz w:val="28"/>
          <w:szCs w:val="28"/>
        </w:rPr>
      </w:pPr>
      <w:r w:rsidRPr="00731E15">
        <w:rPr>
          <w:color w:val="FF0000"/>
          <w:sz w:val="28"/>
          <w:szCs w:val="28"/>
        </w:rPr>
        <w:t>Srečno in ostanite zdravi. Kmalu se vidimo.</w:t>
      </w:r>
    </w:p>
    <w:p w:rsidR="007323E8" w:rsidRPr="00731E15" w:rsidRDefault="005C65A3" w:rsidP="005C65A3">
      <w:pPr>
        <w:rPr>
          <w:color w:val="FF0000"/>
          <w:sz w:val="28"/>
          <w:szCs w:val="28"/>
        </w:rPr>
      </w:pPr>
      <w:bookmarkStart w:id="0" w:name="_GoBack"/>
      <w:bookmarkEnd w:id="0"/>
      <w:r w:rsidRPr="00731E15">
        <w:rPr>
          <w:color w:val="FF0000"/>
          <w:sz w:val="28"/>
          <w:szCs w:val="28"/>
        </w:rPr>
        <w:t>Učiteljica Natalija SALMIČ.</w:t>
      </w:r>
    </w:p>
    <w:sectPr w:rsidR="007323E8" w:rsidRPr="0073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03A6"/>
    <w:multiLevelType w:val="hybridMultilevel"/>
    <w:tmpl w:val="53EC03A2"/>
    <w:lvl w:ilvl="0" w:tplc="9F06220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546B4C26"/>
    <w:multiLevelType w:val="hybridMultilevel"/>
    <w:tmpl w:val="1D709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9ED088F"/>
    <w:multiLevelType w:val="hybridMultilevel"/>
    <w:tmpl w:val="495CD4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5E"/>
    <w:rsid w:val="00270E8C"/>
    <w:rsid w:val="005C65A3"/>
    <w:rsid w:val="00731E15"/>
    <w:rsid w:val="007323E8"/>
    <w:rsid w:val="007E594B"/>
    <w:rsid w:val="009B7FB7"/>
    <w:rsid w:val="00E5235E"/>
    <w:rsid w:val="00E62B31"/>
    <w:rsid w:val="00ED2F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943E"/>
  <w15:chartTrackingRefBased/>
  <w15:docId w15:val="{9ECFDD42-8569-4EF0-8822-A6DCB3CC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23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235E"/>
    <w:pPr>
      <w:ind w:left="720"/>
      <w:contextualSpacing/>
    </w:pPr>
  </w:style>
  <w:style w:type="character" w:styleId="Hiperpovezava">
    <w:name w:val="Hyperlink"/>
    <w:basedOn w:val="Privzetapisavaodstavka"/>
    <w:uiPriority w:val="99"/>
    <w:semiHidden/>
    <w:unhideWhenUsed/>
    <w:rsid w:val="007E5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QEaiZ2j9o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233</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2020-03-16T08:35:00Z</dcterms:created>
  <dcterms:modified xsi:type="dcterms:W3CDTF">2020-03-16T09:14:00Z</dcterms:modified>
</cp:coreProperties>
</file>